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4F" w:rsidRPr="00DB1F6D" w:rsidRDefault="00085C4F" w:rsidP="00D9031E">
      <w:pPr>
        <w:jc w:val="right"/>
        <w:rPr>
          <w:sz w:val="28"/>
          <w:szCs w:val="28"/>
        </w:rPr>
      </w:pPr>
      <w:r w:rsidRPr="00DB1F6D">
        <w:rPr>
          <w:sz w:val="28"/>
          <w:szCs w:val="28"/>
        </w:rPr>
        <w:t>Проект</w:t>
      </w:r>
    </w:p>
    <w:p w:rsidR="00085C4F" w:rsidRPr="00DB1F6D" w:rsidRDefault="00085C4F" w:rsidP="00D9031E">
      <w:pPr>
        <w:jc w:val="center"/>
        <w:rPr>
          <w:b/>
          <w:sz w:val="28"/>
          <w:szCs w:val="28"/>
        </w:rPr>
      </w:pPr>
    </w:p>
    <w:p w:rsidR="0092268B" w:rsidRPr="00DB1F6D" w:rsidRDefault="0092268B" w:rsidP="00197492">
      <w:pPr>
        <w:jc w:val="center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СПРАВКА-ОБОСНОВАНИЕ</w:t>
      </w:r>
    </w:p>
    <w:p w:rsidR="00D9031E" w:rsidRPr="00DB1F6D" w:rsidRDefault="00D9031E" w:rsidP="00197492">
      <w:pPr>
        <w:ind w:right="-1"/>
        <w:jc w:val="center"/>
        <w:rPr>
          <w:b/>
          <w:bCs/>
          <w:sz w:val="28"/>
        </w:rPr>
      </w:pPr>
      <w:r w:rsidRPr="00DB1F6D">
        <w:rPr>
          <w:b/>
          <w:bCs/>
          <w:sz w:val="28"/>
        </w:rPr>
        <w:t xml:space="preserve">к проекту постановления Правительства Кыргызской Республики </w:t>
      </w:r>
    </w:p>
    <w:p w:rsidR="00EF1ED0" w:rsidRPr="00875F82" w:rsidRDefault="00E06ACC" w:rsidP="00197492">
      <w:pPr>
        <w:jc w:val="center"/>
        <w:rPr>
          <w:b/>
          <w:bCs/>
          <w:sz w:val="28"/>
          <w:szCs w:val="28"/>
        </w:rPr>
      </w:pPr>
      <w:r w:rsidRPr="00DB1F6D">
        <w:rPr>
          <w:b/>
          <w:sz w:val="28"/>
          <w:szCs w:val="28"/>
        </w:rPr>
        <w:t>«</w:t>
      </w:r>
      <w:r w:rsidR="00875F82" w:rsidRPr="00875F82">
        <w:rPr>
          <w:b/>
          <w:bCs/>
          <w:sz w:val="28"/>
          <w:szCs w:val="28"/>
        </w:rPr>
        <w:t>О внесении изменений в некоторые решения Правительства Кыргызской Республики в сфере нетарифного регулирования</w:t>
      </w:r>
      <w:r w:rsidRPr="00DB1F6D">
        <w:rPr>
          <w:b/>
          <w:sz w:val="28"/>
          <w:szCs w:val="28"/>
        </w:rPr>
        <w:t>»</w:t>
      </w:r>
    </w:p>
    <w:p w:rsidR="00105FAD" w:rsidRPr="00DB1F6D" w:rsidRDefault="00105FAD" w:rsidP="00197492">
      <w:pPr>
        <w:jc w:val="center"/>
        <w:rPr>
          <w:b/>
          <w:sz w:val="28"/>
          <w:szCs w:val="28"/>
        </w:rPr>
      </w:pPr>
    </w:p>
    <w:p w:rsidR="0092268B" w:rsidRPr="00DB1F6D" w:rsidRDefault="00085C4F" w:rsidP="00197492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1. Цель и задачи</w:t>
      </w:r>
    </w:p>
    <w:p w:rsidR="00BF265E" w:rsidRPr="00E40E52" w:rsidRDefault="00890EE5" w:rsidP="00197492">
      <w:pPr>
        <w:pStyle w:val="a3"/>
        <w:spacing w:after="0"/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Настоящий проект постановления разработан в целях выполнения международных обязательств в рамках статьи 46 </w:t>
      </w:r>
      <w:r w:rsidRPr="00E40E52">
        <w:rPr>
          <w:bCs/>
          <w:sz w:val="28"/>
          <w:szCs w:val="28"/>
        </w:rPr>
        <w:t>Договора о Евразийском экономическом союзе от 29 мая 2014 года</w:t>
      </w:r>
      <w:r w:rsidRPr="00E40E52">
        <w:rPr>
          <w:sz w:val="28"/>
          <w:szCs w:val="28"/>
        </w:rPr>
        <w:t xml:space="preserve"> и Решений Коллегии </w:t>
      </w:r>
      <w:r w:rsidR="00BF265E" w:rsidRPr="00E40E52">
        <w:rPr>
          <w:sz w:val="28"/>
          <w:szCs w:val="28"/>
        </w:rPr>
        <w:t>Евразийской экономической комиссии</w:t>
      </w:r>
      <w:r w:rsidR="00C214BF" w:rsidRPr="00C214BF">
        <w:rPr>
          <w:sz w:val="28"/>
          <w:szCs w:val="28"/>
        </w:rPr>
        <w:t xml:space="preserve"> от 28 апреля 2020 года №59</w:t>
      </w:r>
      <w:r w:rsidR="00C214BF">
        <w:rPr>
          <w:sz w:val="28"/>
          <w:szCs w:val="28"/>
        </w:rPr>
        <w:t xml:space="preserve"> и </w:t>
      </w:r>
      <w:r w:rsidR="00C214BF" w:rsidRPr="00C214BF">
        <w:rPr>
          <w:sz w:val="28"/>
          <w:szCs w:val="28"/>
        </w:rPr>
        <w:t>от 12 мая 2020 года №64</w:t>
      </w:r>
      <w:r w:rsidR="00BF265E" w:rsidRPr="00E40E52">
        <w:rPr>
          <w:sz w:val="28"/>
          <w:szCs w:val="28"/>
        </w:rPr>
        <w:t xml:space="preserve">. </w:t>
      </w:r>
    </w:p>
    <w:p w:rsidR="00743BBE" w:rsidRPr="00E40E52" w:rsidRDefault="00743BBE" w:rsidP="00197492">
      <w:pPr>
        <w:pStyle w:val="a3"/>
        <w:spacing w:after="0"/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>Основными задачами проекта постановления являются урегу</w:t>
      </w:r>
      <w:r w:rsidR="008E7D60" w:rsidRPr="00E40E52">
        <w:rPr>
          <w:sz w:val="28"/>
          <w:szCs w:val="28"/>
        </w:rPr>
        <w:t>лирование</w:t>
      </w:r>
      <w:r w:rsidRPr="00E40E52">
        <w:rPr>
          <w:sz w:val="28"/>
          <w:szCs w:val="28"/>
        </w:rPr>
        <w:t xml:space="preserve"> вопроса вывоза </w:t>
      </w:r>
      <w:r w:rsidR="008E7D60" w:rsidRPr="00E40E52">
        <w:rPr>
          <w:sz w:val="28"/>
          <w:szCs w:val="28"/>
        </w:rPr>
        <w:t>(экспорта</w:t>
      </w:r>
      <w:r w:rsidRPr="00E40E52">
        <w:rPr>
          <w:sz w:val="28"/>
          <w:szCs w:val="28"/>
        </w:rPr>
        <w:t>) медицинских масок, респираторов и дезинфицирующих средств</w:t>
      </w:r>
      <w:r w:rsidR="009816BB" w:rsidRPr="00E40E52">
        <w:rPr>
          <w:sz w:val="28"/>
          <w:szCs w:val="28"/>
        </w:rPr>
        <w:t xml:space="preserve"> и оказание поддержки отечественным производителям в условиях</w:t>
      </w:r>
      <w:r w:rsidR="00E40E52" w:rsidRPr="00E40E52">
        <w:rPr>
          <w:sz w:val="28"/>
          <w:szCs w:val="28"/>
        </w:rPr>
        <w:t xml:space="preserve"> пандемии COVID – 19</w:t>
      </w:r>
      <w:r w:rsidRPr="00E40E52">
        <w:rPr>
          <w:sz w:val="28"/>
          <w:szCs w:val="28"/>
        </w:rPr>
        <w:t xml:space="preserve">. </w:t>
      </w:r>
      <w:r w:rsidRPr="00E40E52">
        <w:rPr>
          <w:sz w:val="28"/>
          <w:szCs w:val="28"/>
        </w:rPr>
        <w:tab/>
      </w:r>
    </w:p>
    <w:p w:rsidR="0049340F" w:rsidRPr="00E40E52" w:rsidRDefault="0049340F" w:rsidP="00197492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92268B" w:rsidRPr="00E40E52" w:rsidRDefault="0092268B" w:rsidP="00197492">
      <w:pPr>
        <w:pStyle w:val="a3"/>
        <w:spacing w:after="0"/>
        <w:ind w:firstLine="567"/>
        <w:jc w:val="both"/>
        <w:rPr>
          <w:b/>
          <w:sz w:val="28"/>
          <w:szCs w:val="28"/>
        </w:rPr>
      </w:pPr>
      <w:r w:rsidRPr="00E40E52">
        <w:rPr>
          <w:sz w:val="28"/>
          <w:szCs w:val="28"/>
        </w:rPr>
        <w:t xml:space="preserve">  </w:t>
      </w:r>
      <w:r w:rsidR="00085C4F" w:rsidRPr="00E40E52">
        <w:rPr>
          <w:b/>
          <w:sz w:val="28"/>
          <w:szCs w:val="28"/>
        </w:rPr>
        <w:t>2. Описательная часть</w:t>
      </w:r>
    </w:p>
    <w:p w:rsidR="00BF5601" w:rsidRPr="00E40E52" w:rsidRDefault="00C42D01" w:rsidP="00197492">
      <w:pPr>
        <w:ind w:firstLine="709"/>
        <w:jc w:val="both"/>
        <w:rPr>
          <w:sz w:val="28"/>
          <w:szCs w:val="28"/>
        </w:rPr>
      </w:pPr>
      <w:proofErr w:type="gramStart"/>
      <w:r w:rsidRPr="00E40E52">
        <w:rPr>
          <w:sz w:val="28"/>
          <w:szCs w:val="28"/>
        </w:rPr>
        <w:t>В соответствии с решением Коллегии ЕЭК от 24 марта 2020 г. № 41 «О внесении изменений в Решение Коллегии Евразийской экономической комиссии от 21 апреля 2015 г. № 30 «О мерах нетарифного регулирования», введен временный запрет  на вывоз из ЕАЭС средств индивидуальной защиты, защитных и дезинфицирующих средств, продукции медицинского назначения и материалов до 30 сентября 2020 года</w:t>
      </w:r>
      <w:r w:rsidR="00BF265E" w:rsidRPr="00E40E52">
        <w:rPr>
          <w:sz w:val="28"/>
          <w:szCs w:val="28"/>
        </w:rPr>
        <w:t>.</w:t>
      </w:r>
      <w:proofErr w:type="gramEnd"/>
    </w:p>
    <w:p w:rsidR="000C6216" w:rsidRPr="00E40E52" w:rsidRDefault="00BF5601" w:rsidP="00197492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Учитывая рост производства </w:t>
      </w:r>
      <w:r w:rsidR="00C42D01" w:rsidRPr="00E40E52">
        <w:rPr>
          <w:sz w:val="28"/>
          <w:szCs w:val="28"/>
        </w:rPr>
        <w:t>дезинфицирующих средств (код ТНВЭД из 3808</w:t>
      </w:r>
      <w:r w:rsidR="000C6216" w:rsidRPr="00E40E52">
        <w:rPr>
          <w:sz w:val="28"/>
          <w:szCs w:val="28"/>
        </w:rPr>
        <w:t xml:space="preserve">) </w:t>
      </w:r>
      <w:r w:rsidR="00C42D01" w:rsidRPr="00E40E52">
        <w:rPr>
          <w:sz w:val="28"/>
          <w:szCs w:val="28"/>
        </w:rPr>
        <w:t>на территории Союза, в</w:t>
      </w:r>
      <w:r w:rsidRPr="00E40E52">
        <w:rPr>
          <w:sz w:val="28"/>
          <w:szCs w:val="28"/>
        </w:rPr>
        <w:t xml:space="preserve"> соответствии с </w:t>
      </w:r>
      <w:r w:rsidR="0006544A">
        <w:rPr>
          <w:sz w:val="28"/>
          <w:szCs w:val="28"/>
        </w:rPr>
        <w:t>Решением</w:t>
      </w:r>
      <w:r w:rsidRPr="00E40E52">
        <w:rPr>
          <w:sz w:val="28"/>
          <w:szCs w:val="28"/>
        </w:rPr>
        <w:t xml:space="preserve"> Коллегии Евразийской экономической комиссии от 28 апреля 2020 года №59</w:t>
      </w:r>
      <w:r w:rsidR="00C42D01" w:rsidRPr="00E40E52">
        <w:rPr>
          <w:sz w:val="28"/>
          <w:szCs w:val="28"/>
        </w:rPr>
        <w:t xml:space="preserve"> </w:t>
      </w:r>
      <w:r w:rsidRPr="00E40E52">
        <w:rPr>
          <w:sz w:val="28"/>
          <w:szCs w:val="28"/>
        </w:rPr>
        <w:t>разрешен экспо</w:t>
      </w:r>
      <w:proofErr w:type="gramStart"/>
      <w:r w:rsidRPr="00E40E52">
        <w:rPr>
          <w:sz w:val="28"/>
          <w:szCs w:val="28"/>
        </w:rPr>
        <w:t>рт в тр</w:t>
      </w:r>
      <w:proofErr w:type="gramEnd"/>
      <w:r w:rsidRPr="00E40E52">
        <w:rPr>
          <w:sz w:val="28"/>
          <w:szCs w:val="28"/>
        </w:rPr>
        <w:t xml:space="preserve">етьи страны </w:t>
      </w:r>
      <w:r w:rsidR="00C42D01" w:rsidRPr="00E40E52">
        <w:rPr>
          <w:sz w:val="28"/>
          <w:szCs w:val="28"/>
        </w:rPr>
        <w:t xml:space="preserve">дезинфицирующих средств </w:t>
      </w:r>
      <w:r w:rsidRPr="00E40E52">
        <w:rPr>
          <w:sz w:val="28"/>
          <w:szCs w:val="28"/>
        </w:rPr>
        <w:t>при наличии подтверждения уполномоченного органа  государства-члена Евразийского экономического союза</w:t>
      </w:r>
      <w:r w:rsidR="000C6216" w:rsidRPr="00E40E52">
        <w:rPr>
          <w:sz w:val="28"/>
          <w:szCs w:val="28"/>
        </w:rPr>
        <w:t xml:space="preserve">. </w:t>
      </w:r>
    </w:p>
    <w:p w:rsidR="000C6216" w:rsidRPr="00E40E52" w:rsidRDefault="000C6216" w:rsidP="00197492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>При этом</w:t>
      </w:r>
      <w:proofErr w:type="gramStart"/>
      <w:r w:rsidRPr="00E40E52">
        <w:rPr>
          <w:sz w:val="28"/>
          <w:szCs w:val="28"/>
        </w:rPr>
        <w:t>,</w:t>
      </w:r>
      <w:proofErr w:type="gramEnd"/>
      <w:r w:rsidRPr="00E40E52">
        <w:rPr>
          <w:sz w:val="28"/>
          <w:szCs w:val="28"/>
        </w:rPr>
        <w:t xml:space="preserve"> в соответствии с постановлением Правительства Кыргызской Республики «О введении временного запрета на вывоз (экспорт) отдельных видов товаров из Кыргызской Республики</w:t>
      </w:r>
      <w:r w:rsidRPr="00E40E52">
        <w:rPr>
          <w:bCs/>
          <w:sz w:val="28"/>
          <w:szCs w:val="28"/>
        </w:rPr>
        <w:t xml:space="preserve"> за пределы таможенной территории Евразийского экономического союза</w:t>
      </w:r>
      <w:r w:rsidRPr="00E40E52">
        <w:rPr>
          <w:sz w:val="28"/>
          <w:szCs w:val="28"/>
        </w:rPr>
        <w:t>» от 22 марта 2020 года № 174 в отношении экспорта дезинфицирующих средств,</w:t>
      </w:r>
      <w:r w:rsidRPr="00E40E52">
        <w:rPr>
          <w:bCs/>
          <w:sz w:val="28"/>
          <w:szCs w:val="28"/>
        </w:rPr>
        <w:t xml:space="preserve"> классифицируемых кодом из 3808</w:t>
      </w:r>
      <w:r w:rsidRPr="00E40E52">
        <w:rPr>
          <w:sz w:val="28"/>
          <w:szCs w:val="28"/>
        </w:rPr>
        <w:t xml:space="preserve"> </w:t>
      </w:r>
      <w:r w:rsidRPr="00E40E52">
        <w:rPr>
          <w:bCs/>
          <w:sz w:val="28"/>
          <w:szCs w:val="28"/>
        </w:rPr>
        <w:t>за пределы таможенной территории Евразийского экономического союза</w:t>
      </w:r>
      <w:r w:rsidRPr="00E40E52">
        <w:rPr>
          <w:sz w:val="28"/>
          <w:szCs w:val="28"/>
        </w:rPr>
        <w:t xml:space="preserve"> действует временный запрет.</w:t>
      </w:r>
    </w:p>
    <w:p w:rsidR="009816BB" w:rsidRPr="00E40E52" w:rsidRDefault="009816BB" w:rsidP="00197492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В условиях пандемии </w:t>
      </w:r>
      <w:r w:rsidR="00E40E52" w:rsidRPr="00E40E52">
        <w:rPr>
          <w:sz w:val="28"/>
          <w:szCs w:val="28"/>
        </w:rPr>
        <w:t xml:space="preserve">COVID – 19 </w:t>
      </w:r>
      <w:r w:rsidRPr="00E40E52">
        <w:rPr>
          <w:sz w:val="28"/>
          <w:szCs w:val="28"/>
        </w:rPr>
        <w:t xml:space="preserve">в Кыргызской Республике ряд крупных предприятий (фармацевтический завод «АЮ </w:t>
      </w:r>
      <w:proofErr w:type="gramStart"/>
      <w:r w:rsidRPr="00E40E52">
        <w:rPr>
          <w:sz w:val="28"/>
          <w:szCs w:val="28"/>
        </w:rPr>
        <w:t>ФАРМ</w:t>
      </w:r>
      <w:proofErr w:type="gramEnd"/>
      <w:r w:rsidRPr="00E40E52">
        <w:rPr>
          <w:sz w:val="28"/>
          <w:szCs w:val="28"/>
        </w:rPr>
        <w:t xml:space="preserve"> и  </w:t>
      </w:r>
      <w:proofErr w:type="spellStart"/>
      <w:r w:rsidRPr="00E40E52">
        <w:rPr>
          <w:sz w:val="28"/>
          <w:szCs w:val="28"/>
        </w:rPr>
        <w:t>ОсОО</w:t>
      </w:r>
      <w:proofErr w:type="spellEnd"/>
      <w:r w:rsidRPr="00E40E52">
        <w:rPr>
          <w:sz w:val="28"/>
          <w:szCs w:val="28"/>
        </w:rPr>
        <w:t xml:space="preserve"> «ИДЕАЛ-ФАРМ»  и другие) переориентировали свою деятельность на производство дезинфицирующих средств.</w:t>
      </w:r>
    </w:p>
    <w:p w:rsidR="00D77539" w:rsidRPr="00E40E52" w:rsidRDefault="000C6216" w:rsidP="000C6216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В связи с чем, проектом постановления предлагается внесение изменение в вышеуказанное постановление Правительства Кыргызской Республики, в части разрешения экспорта из Кыргызской Республики </w:t>
      </w:r>
      <w:r w:rsidRPr="00E40E52">
        <w:rPr>
          <w:bCs/>
          <w:sz w:val="28"/>
          <w:szCs w:val="28"/>
        </w:rPr>
        <w:t xml:space="preserve">за </w:t>
      </w:r>
      <w:r w:rsidRPr="00E40E52">
        <w:rPr>
          <w:bCs/>
          <w:sz w:val="28"/>
          <w:szCs w:val="28"/>
        </w:rPr>
        <w:lastRenderedPageBreak/>
        <w:t>пределы таможенной территории Евразийского экономического союза</w:t>
      </w:r>
      <w:r w:rsidRPr="00E40E52">
        <w:rPr>
          <w:sz w:val="28"/>
          <w:szCs w:val="28"/>
        </w:rPr>
        <w:t xml:space="preserve"> дезинфицирующих средств на основании заключения Министерства здравоохранения Кыргызской Республики</w:t>
      </w:r>
      <w:r w:rsidR="00D77539" w:rsidRPr="00E40E52">
        <w:rPr>
          <w:sz w:val="28"/>
          <w:szCs w:val="28"/>
        </w:rPr>
        <w:t>.</w:t>
      </w:r>
    </w:p>
    <w:p w:rsidR="00D77539" w:rsidRPr="00E40E52" w:rsidRDefault="007D7772" w:rsidP="00D77539">
      <w:pPr>
        <w:ind w:firstLine="709"/>
        <w:jc w:val="both"/>
        <w:rPr>
          <w:bCs/>
          <w:sz w:val="28"/>
          <w:szCs w:val="28"/>
        </w:rPr>
      </w:pPr>
      <w:r w:rsidRPr="00E40E52">
        <w:rPr>
          <w:sz w:val="28"/>
          <w:szCs w:val="28"/>
        </w:rPr>
        <w:t xml:space="preserve"> </w:t>
      </w:r>
      <w:proofErr w:type="gramStart"/>
      <w:r w:rsidR="00D77539" w:rsidRPr="00E40E52">
        <w:rPr>
          <w:sz w:val="28"/>
          <w:szCs w:val="28"/>
        </w:rPr>
        <w:t xml:space="preserve">Также, с учетом роста производства масок, полумасок, масок-респираторов и респираторов (код ТНВЭД 6707 90 980 0) на территории Союза, в соответствии с Решением Коллегии Евразийской экономической комиссии от 12 мая 2020 года №64 разрешен экспорт в третьи страны масок и респираторов (код ТНВЭД 6707 90 980 0) при наличии </w:t>
      </w:r>
      <w:r w:rsidR="00D77539" w:rsidRPr="00E40E52">
        <w:rPr>
          <w:bCs/>
          <w:sz w:val="28"/>
          <w:szCs w:val="28"/>
        </w:rPr>
        <w:t xml:space="preserve">решения </w:t>
      </w:r>
      <w:r w:rsidR="00C214BF" w:rsidRPr="00E40E52">
        <w:rPr>
          <w:bCs/>
          <w:sz w:val="28"/>
          <w:szCs w:val="28"/>
        </w:rPr>
        <w:t>соответствующего</w:t>
      </w:r>
      <w:r w:rsidR="00D77539" w:rsidRPr="00E40E52">
        <w:rPr>
          <w:bCs/>
          <w:sz w:val="28"/>
          <w:szCs w:val="28"/>
        </w:rPr>
        <w:t xml:space="preserve"> уполномоченного государственного органа государства-члена Ев</w:t>
      </w:r>
      <w:r w:rsidR="009816BB" w:rsidRPr="00E40E52">
        <w:rPr>
          <w:bCs/>
          <w:sz w:val="28"/>
          <w:szCs w:val="28"/>
        </w:rPr>
        <w:t>разийского экономического союза</w:t>
      </w:r>
      <w:r w:rsidR="00D77539" w:rsidRPr="00E40E52">
        <w:rPr>
          <w:bCs/>
          <w:sz w:val="28"/>
          <w:szCs w:val="28"/>
        </w:rPr>
        <w:t>, содержащего информацию</w:t>
      </w:r>
      <w:proofErr w:type="gramEnd"/>
      <w:r w:rsidR="00D77539" w:rsidRPr="00E40E52">
        <w:rPr>
          <w:bCs/>
          <w:sz w:val="28"/>
          <w:szCs w:val="28"/>
        </w:rPr>
        <w:t xml:space="preserve"> о номенклатуре, количестве, стоимости таких товаров, а также об организации, осуществляющей вывоз. Информация о таких </w:t>
      </w:r>
      <w:r w:rsidR="009816BB" w:rsidRPr="00E40E52">
        <w:rPr>
          <w:bCs/>
          <w:sz w:val="28"/>
          <w:szCs w:val="28"/>
        </w:rPr>
        <w:t>решениях</w:t>
      </w:r>
      <w:r w:rsidR="00D77539" w:rsidRPr="00E40E52">
        <w:rPr>
          <w:bCs/>
          <w:sz w:val="28"/>
          <w:szCs w:val="28"/>
        </w:rPr>
        <w:t xml:space="preserve"> ежемесячно </w:t>
      </w:r>
      <w:r w:rsidR="009816BB" w:rsidRPr="00E40E52">
        <w:rPr>
          <w:bCs/>
          <w:sz w:val="28"/>
          <w:szCs w:val="28"/>
        </w:rPr>
        <w:t xml:space="preserve">должна </w:t>
      </w:r>
      <w:r w:rsidR="00C214BF">
        <w:rPr>
          <w:bCs/>
          <w:sz w:val="28"/>
          <w:szCs w:val="28"/>
        </w:rPr>
        <w:t>предоставля</w:t>
      </w:r>
      <w:r w:rsidR="00C214BF" w:rsidRPr="00E40E52">
        <w:rPr>
          <w:bCs/>
          <w:sz w:val="28"/>
          <w:szCs w:val="28"/>
        </w:rPr>
        <w:t>ться</w:t>
      </w:r>
      <w:r w:rsidR="00D77539" w:rsidRPr="00E40E52">
        <w:rPr>
          <w:bCs/>
          <w:sz w:val="28"/>
          <w:szCs w:val="28"/>
        </w:rPr>
        <w:t xml:space="preserve"> в Евразийскую экономическую комиссию</w:t>
      </w:r>
      <w:r w:rsidR="009816BB" w:rsidRPr="00E40E52">
        <w:rPr>
          <w:bCs/>
          <w:sz w:val="28"/>
          <w:szCs w:val="28"/>
        </w:rPr>
        <w:t xml:space="preserve">. </w:t>
      </w:r>
    </w:p>
    <w:p w:rsidR="009816BB" w:rsidRPr="00E40E52" w:rsidRDefault="009816BB" w:rsidP="00197492">
      <w:pPr>
        <w:ind w:firstLine="709"/>
        <w:jc w:val="both"/>
        <w:rPr>
          <w:bCs/>
          <w:sz w:val="28"/>
          <w:szCs w:val="28"/>
        </w:rPr>
      </w:pPr>
      <w:r w:rsidRPr="00E40E52">
        <w:rPr>
          <w:bCs/>
          <w:sz w:val="28"/>
          <w:szCs w:val="28"/>
        </w:rPr>
        <w:t xml:space="preserve">В настоящее время </w:t>
      </w:r>
      <w:r w:rsidR="001B402E" w:rsidRPr="00E40E52">
        <w:rPr>
          <w:bCs/>
          <w:sz w:val="28"/>
          <w:szCs w:val="28"/>
        </w:rPr>
        <w:t xml:space="preserve">постановлением Правительства Кыргызской Республики «О введении временного запрета на экспорт лекарственных и медицинских средств из Кыргызской Республики» от 3 февраля 2020 года № 57, в отношении экспорта медицинских масок и </w:t>
      </w:r>
      <w:proofErr w:type="gramStart"/>
      <w:r w:rsidR="001B402E" w:rsidRPr="00E40E52">
        <w:rPr>
          <w:bCs/>
          <w:sz w:val="28"/>
          <w:szCs w:val="28"/>
        </w:rPr>
        <w:t>респираторов,  классифицируемых кодом 6307 90 980 0 ТН ВЭД ЕАЭС</w:t>
      </w:r>
      <w:r w:rsidR="001B402E" w:rsidRPr="00E40E52">
        <w:rPr>
          <w:sz w:val="28"/>
          <w:szCs w:val="28"/>
        </w:rPr>
        <w:t xml:space="preserve"> </w:t>
      </w:r>
      <w:r w:rsidR="001B402E" w:rsidRPr="00E40E52">
        <w:rPr>
          <w:bCs/>
          <w:sz w:val="28"/>
          <w:szCs w:val="28"/>
        </w:rPr>
        <w:t>в третьи страны действует</w:t>
      </w:r>
      <w:proofErr w:type="gramEnd"/>
      <w:r w:rsidR="001B402E" w:rsidRPr="00E40E52">
        <w:rPr>
          <w:bCs/>
          <w:sz w:val="28"/>
          <w:szCs w:val="28"/>
        </w:rPr>
        <w:t xml:space="preserve"> временный запрет.</w:t>
      </w:r>
    </w:p>
    <w:p w:rsidR="009816BB" w:rsidRPr="00E40E52" w:rsidRDefault="001B402E" w:rsidP="009816BB">
      <w:pPr>
        <w:ind w:firstLine="709"/>
        <w:jc w:val="both"/>
        <w:rPr>
          <w:sz w:val="28"/>
          <w:szCs w:val="28"/>
        </w:rPr>
      </w:pPr>
      <w:r w:rsidRPr="00E40E52">
        <w:rPr>
          <w:bCs/>
          <w:sz w:val="28"/>
          <w:szCs w:val="28"/>
        </w:rPr>
        <w:t xml:space="preserve"> </w:t>
      </w:r>
      <w:proofErr w:type="gramStart"/>
      <w:r w:rsidR="009816BB" w:rsidRPr="00E40E52">
        <w:rPr>
          <w:sz w:val="28"/>
          <w:szCs w:val="28"/>
        </w:rPr>
        <w:t xml:space="preserve">Необходимо отметить, что в условиях </w:t>
      </w:r>
      <w:r w:rsidR="00E40E52" w:rsidRPr="00E40E52">
        <w:rPr>
          <w:sz w:val="28"/>
          <w:szCs w:val="28"/>
        </w:rPr>
        <w:t>пандемии COVID – 19</w:t>
      </w:r>
      <w:r w:rsidR="009816BB" w:rsidRPr="00E40E52">
        <w:rPr>
          <w:sz w:val="28"/>
          <w:szCs w:val="28"/>
        </w:rPr>
        <w:t xml:space="preserve"> в Кыргызской Республике ряд крупных предприятий (</w:t>
      </w:r>
      <w:proofErr w:type="spellStart"/>
      <w:r w:rsidR="009816BB" w:rsidRPr="00E40E52">
        <w:rPr>
          <w:sz w:val="28"/>
          <w:szCs w:val="28"/>
        </w:rPr>
        <w:t>ОсОО</w:t>
      </w:r>
      <w:proofErr w:type="spellEnd"/>
      <w:r w:rsidR="009816BB" w:rsidRPr="00E40E52">
        <w:rPr>
          <w:sz w:val="28"/>
          <w:szCs w:val="28"/>
        </w:rPr>
        <w:t xml:space="preserve"> «Текстиль Транс»,  швейная фабрики «ZULYA» и другие) переориентировали  свою деятельность на производство масок медицинского и не медицинского назначения. </w:t>
      </w:r>
      <w:proofErr w:type="gramEnd"/>
    </w:p>
    <w:p w:rsidR="009816BB" w:rsidRPr="00E40E52" w:rsidRDefault="009816BB" w:rsidP="009816BB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По данным </w:t>
      </w:r>
      <w:proofErr w:type="spellStart"/>
      <w:r w:rsidRPr="00E40E52">
        <w:rPr>
          <w:sz w:val="28"/>
          <w:szCs w:val="28"/>
        </w:rPr>
        <w:t>ОсОО</w:t>
      </w:r>
      <w:proofErr w:type="spellEnd"/>
      <w:r w:rsidRPr="00E40E52">
        <w:rPr>
          <w:sz w:val="28"/>
          <w:szCs w:val="28"/>
        </w:rPr>
        <w:t xml:space="preserve"> «Текстиль Транс», ежедневно компания производит 500 тыс. единиц масок, в том числе и медицинские и в настоящее время внутренний рынок </w:t>
      </w:r>
      <w:proofErr w:type="gramStart"/>
      <w:r w:rsidRPr="00E40E52">
        <w:rPr>
          <w:sz w:val="28"/>
          <w:szCs w:val="28"/>
        </w:rPr>
        <w:t>КР</w:t>
      </w:r>
      <w:proofErr w:type="gramEnd"/>
      <w:r w:rsidRPr="00E40E52">
        <w:rPr>
          <w:sz w:val="28"/>
          <w:szCs w:val="28"/>
        </w:rPr>
        <w:t xml:space="preserve"> на защитные и медицинские маски переполнен.   Также по информации швейной фабрики «ZULYA», у фабрики имеется мощность выпускать от 5000 до 10000 шт. защитных масок в сутки и в настоящее время на складах фабрики имеются свыше 70 000 шт. защитных масок. </w:t>
      </w:r>
    </w:p>
    <w:p w:rsidR="009816BB" w:rsidRPr="00E40E52" w:rsidRDefault="009816BB" w:rsidP="009816BB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 Данные компании письменно обратились в Министерство с просьбой оказать содействие в решении вопроса по экспорту их продукции в третьи страны. </w:t>
      </w:r>
    </w:p>
    <w:p w:rsidR="00BF265E" w:rsidRPr="00E40E52" w:rsidRDefault="00BF5601" w:rsidP="00BF265E">
      <w:pPr>
        <w:ind w:firstLine="709"/>
        <w:jc w:val="both"/>
        <w:rPr>
          <w:sz w:val="28"/>
          <w:szCs w:val="28"/>
        </w:rPr>
      </w:pPr>
      <w:proofErr w:type="gramStart"/>
      <w:r w:rsidRPr="00E40E52">
        <w:rPr>
          <w:sz w:val="28"/>
          <w:szCs w:val="28"/>
        </w:rPr>
        <w:t xml:space="preserve">В связи с чем, </w:t>
      </w:r>
      <w:r w:rsidR="00BF265E" w:rsidRPr="00E40E52">
        <w:rPr>
          <w:sz w:val="28"/>
          <w:szCs w:val="28"/>
        </w:rPr>
        <w:t xml:space="preserve">Министерством экономики Кыргызской Республики в целях приведения в соответствие </w:t>
      </w:r>
      <w:r w:rsidR="00BF265E" w:rsidRPr="00E40E52">
        <w:rPr>
          <w:bCs/>
          <w:sz w:val="28"/>
          <w:szCs w:val="28"/>
        </w:rPr>
        <w:t>постановлений Правительства Кыргызской Республики «О введении временного запрета на экспорт лекарственных и медицинских средств из Кыргызской Республики» от 3 февраля 2020 года № 57 и «О введении временного запрета на вывоз (экспорт) отдельных видов товаров из Кыргызской Республики за пределы таможенной территории Евразийского экономического союза» от 22 марта</w:t>
      </w:r>
      <w:proofErr w:type="gramEnd"/>
      <w:r w:rsidR="00BF265E" w:rsidRPr="00E40E52">
        <w:rPr>
          <w:bCs/>
          <w:sz w:val="28"/>
          <w:szCs w:val="28"/>
        </w:rPr>
        <w:t xml:space="preserve"> </w:t>
      </w:r>
      <w:proofErr w:type="gramStart"/>
      <w:r w:rsidR="00BF265E" w:rsidRPr="00E40E52">
        <w:rPr>
          <w:bCs/>
          <w:sz w:val="28"/>
          <w:szCs w:val="28"/>
        </w:rPr>
        <w:t xml:space="preserve">2020 года № 174 </w:t>
      </w:r>
      <w:r w:rsidR="00BF265E" w:rsidRPr="00E40E52">
        <w:rPr>
          <w:sz w:val="28"/>
          <w:szCs w:val="28"/>
        </w:rPr>
        <w:t xml:space="preserve">с Решениями Коллегии Евразийской экономической комиссии «О внесении изменений в раздел 1.10 перечня товаров, в отношении которых установлен запрет ввоза на таможенную территорию и (или) вывоза с таможенной территории Евразийского экономического союза» от 28 апреля 2020 года </w:t>
      </w:r>
      <w:r w:rsidR="00BF265E" w:rsidRPr="00E40E52">
        <w:rPr>
          <w:sz w:val="28"/>
          <w:szCs w:val="28"/>
        </w:rPr>
        <w:lastRenderedPageBreak/>
        <w:t>№59, «О внесении изменений в раздел 1.10 перечня товаров, в отношении которых установлен запрет ввоза на таможенную территорию и (или</w:t>
      </w:r>
      <w:proofErr w:type="gramEnd"/>
      <w:r w:rsidR="00BF265E" w:rsidRPr="00E40E52">
        <w:rPr>
          <w:sz w:val="28"/>
          <w:szCs w:val="28"/>
        </w:rPr>
        <w:t xml:space="preserve">) вывоза с таможенной территории Евразийского экономического союза»» от 12 мая 2020 года №64  разработан проект постановления Правительства Кыргызской Республики </w:t>
      </w:r>
      <w:r w:rsidR="00BF265E" w:rsidRPr="00E40E52">
        <w:rPr>
          <w:bCs/>
          <w:sz w:val="28"/>
          <w:szCs w:val="28"/>
        </w:rPr>
        <w:t>«О внесении изменений в некоторые решения Правительства Кыргызской Республики в сфере нетарифного регулирования»</w:t>
      </w:r>
      <w:r w:rsidR="00BF265E" w:rsidRPr="00E40E52">
        <w:rPr>
          <w:sz w:val="28"/>
          <w:szCs w:val="28"/>
        </w:rPr>
        <w:t xml:space="preserve">  (далее – проект).</w:t>
      </w:r>
    </w:p>
    <w:p w:rsidR="006A4A84" w:rsidRPr="00E40E52" w:rsidRDefault="006A4A84" w:rsidP="006A4A84">
      <w:pPr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Принятие данного проекта постановления Правительства </w:t>
      </w:r>
      <w:proofErr w:type="gramStart"/>
      <w:r w:rsidRPr="00E40E52">
        <w:rPr>
          <w:sz w:val="28"/>
          <w:szCs w:val="28"/>
        </w:rPr>
        <w:t>КР</w:t>
      </w:r>
      <w:proofErr w:type="gramEnd"/>
      <w:r w:rsidRPr="00E40E52">
        <w:rPr>
          <w:sz w:val="28"/>
          <w:szCs w:val="28"/>
        </w:rPr>
        <w:t xml:space="preserve"> позволит избежать финансовых затруднений предприятиям, переориентировавшим производственную деятельность на выпуск дезинфицирующих средств  и защитных масок </w:t>
      </w:r>
      <w:r w:rsidR="00E40E52" w:rsidRPr="00E40E52">
        <w:rPr>
          <w:sz w:val="28"/>
          <w:szCs w:val="28"/>
        </w:rPr>
        <w:t xml:space="preserve">в </w:t>
      </w:r>
      <w:r w:rsidRPr="00E40E52">
        <w:rPr>
          <w:sz w:val="28"/>
          <w:szCs w:val="28"/>
        </w:rPr>
        <w:t>период пандемии COVID – 19.</w:t>
      </w:r>
    </w:p>
    <w:p w:rsidR="00BF265E" w:rsidRPr="00E40E52" w:rsidRDefault="00BF265E" w:rsidP="001974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92268B" w:rsidRPr="00E40E52" w:rsidRDefault="0092268B" w:rsidP="001974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40E52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 w:rsidR="00085C4F" w:rsidRPr="00E40E52">
        <w:rPr>
          <w:b/>
          <w:sz w:val="28"/>
          <w:szCs w:val="28"/>
        </w:rPr>
        <w:t>ских, коррупционных последствий</w:t>
      </w:r>
    </w:p>
    <w:p w:rsidR="00A36436" w:rsidRPr="00E40E52" w:rsidRDefault="00A36436" w:rsidP="00197492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E40E52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B0667" w:rsidRPr="00E40E52" w:rsidRDefault="00AB0667" w:rsidP="00197492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92268B" w:rsidRPr="00E40E52" w:rsidRDefault="0092268B" w:rsidP="00197492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40E52">
        <w:rPr>
          <w:rFonts w:eastAsiaTheme="minorHAnsi"/>
          <w:b/>
          <w:sz w:val="28"/>
          <w:szCs w:val="28"/>
          <w:lang w:eastAsia="en-US"/>
        </w:rPr>
        <w:t>4. Информация о резул</w:t>
      </w:r>
      <w:r w:rsidR="00085C4F" w:rsidRPr="00E40E52">
        <w:rPr>
          <w:rFonts w:eastAsiaTheme="minorHAnsi"/>
          <w:b/>
          <w:sz w:val="28"/>
          <w:szCs w:val="28"/>
          <w:lang w:eastAsia="en-US"/>
        </w:rPr>
        <w:t>ьтатах общественного обсуждения</w:t>
      </w:r>
    </w:p>
    <w:p w:rsidR="00C11563" w:rsidRPr="00E40E52" w:rsidRDefault="00C11563" w:rsidP="00C11563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0E52">
        <w:rPr>
          <w:rFonts w:eastAsiaTheme="minorHAnsi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BF265E" w:rsidRPr="00E40E52">
        <w:rPr>
          <w:rFonts w:eastAsiaTheme="minorHAnsi"/>
          <w:sz w:val="28"/>
          <w:szCs w:val="28"/>
          <w:lang w:eastAsia="en-US"/>
        </w:rPr>
        <w:t>будет</w:t>
      </w:r>
      <w:r w:rsidRPr="00E40E52">
        <w:rPr>
          <w:rFonts w:eastAsiaTheme="minorHAnsi"/>
          <w:sz w:val="28"/>
          <w:szCs w:val="28"/>
          <w:lang w:eastAsia="en-US"/>
        </w:rPr>
        <w:t xml:space="preserve"> размещен на официальном сайте Правительства Кыргызской Республики. </w:t>
      </w:r>
    </w:p>
    <w:p w:rsidR="00DD4CEB" w:rsidRPr="00E40E52" w:rsidRDefault="00DD4CEB" w:rsidP="00197492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E40E52" w:rsidRDefault="0092268B" w:rsidP="00197492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40E52">
        <w:rPr>
          <w:rFonts w:eastAsiaTheme="minorHAnsi"/>
          <w:b/>
          <w:sz w:val="28"/>
          <w:szCs w:val="28"/>
          <w:lang w:eastAsia="en-US"/>
        </w:rPr>
        <w:t>5. Анализ соотве</w:t>
      </w:r>
      <w:r w:rsidR="00085C4F" w:rsidRPr="00E40E52">
        <w:rPr>
          <w:rFonts w:eastAsiaTheme="minorHAnsi"/>
          <w:b/>
          <w:sz w:val="28"/>
          <w:szCs w:val="28"/>
          <w:lang w:eastAsia="en-US"/>
        </w:rPr>
        <w:t>тствия проекта законодательству</w:t>
      </w:r>
    </w:p>
    <w:p w:rsidR="0092268B" w:rsidRPr="00E40E52" w:rsidRDefault="0092268B" w:rsidP="00197492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0E52">
        <w:rPr>
          <w:rFonts w:eastAsiaTheme="minorHAnsi"/>
          <w:sz w:val="28"/>
          <w:szCs w:val="28"/>
          <w:lang w:eastAsia="en-US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85C4F" w:rsidRPr="00E40E52" w:rsidRDefault="00085C4F" w:rsidP="00197492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E40E52" w:rsidRDefault="0092268B" w:rsidP="00197492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40E52">
        <w:rPr>
          <w:rFonts w:eastAsiaTheme="minorHAnsi"/>
          <w:b/>
          <w:sz w:val="28"/>
          <w:szCs w:val="28"/>
          <w:lang w:eastAsia="en-US"/>
        </w:rPr>
        <w:t>6. Информация</w:t>
      </w:r>
      <w:r w:rsidR="00085C4F" w:rsidRPr="00E40E52">
        <w:rPr>
          <w:rFonts w:eastAsiaTheme="minorHAnsi"/>
          <w:b/>
          <w:sz w:val="28"/>
          <w:szCs w:val="28"/>
          <w:lang w:eastAsia="en-US"/>
        </w:rPr>
        <w:t xml:space="preserve"> о необходимости финансирования</w:t>
      </w:r>
    </w:p>
    <w:p w:rsidR="0092268B" w:rsidRPr="00E40E52" w:rsidRDefault="0092268B" w:rsidP="00197492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0E52">
        <w:rPr>
          <w:rFonts w:eastAsiaTheme="minorHAnsi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85C4F" w:rsidRPr="00E40E52" w:rsidRDefault="00085C4F" w:rsidP="00197492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E40E52" w:rsidRDefault="0092268B" w:rsidP="00197492">
      <w:pPr>
        <w:ind w:firstLine="709"/>
        <w:jc w:val="both"/>
        <w:rPr>
          <w:b/>
          <w:sz w:val="28"/>
          <w:szCs w:val="28"/>
        </w:rPr>
      </w:pPr>
      <w:r w:rsidRPr="00E40E52">
        <w:rPr>
          <w:b/>
          <w:sz w:val="28"/>
          <w:szCs w:val="28"/>
        </w:rPr>
        <w:t>7. Информация об ан</w:t>
      </w:r>
      <w:r w:rsidR="00085C4F" w:rsidRPr="00E40E52">
        <w:rPr>
          <w:b/>
          <w:sz w:val="28"/>
          <w:szCs w:val="28"/>
        </w:rPr>
        <w:t>ализе регулятивного воздействия</w:t>
      </w:r>
    </w:p>
    <w:p w:rsidR="009A778F" w:rsidRPr="00E40E52" w:rsidRDefault="009A778F" w:rsidP="00197492">
      <w:pPr>
        <w:ind w:firstLine="708"/>
        <w:jc w:val="both"/>
        <w:rPr>
          <w:sz w:val="28"/>
          <w:szCs w:val="28"/>
        </w:rPr>
      </w:pPr>
    </w:p>
    <w:p w:rsidR="00CE0725" w:rsidRPr="00E40E52" w:rsidRDefault="00CE0725" w:rsidP="00CE0725">
      <w:pPr>
        <w:ind w:firstLine="708"/>
        <w:jc w:val="both"/>
        <w:rPr>
          <w:sz w:val="28"/>
          <w:szCs w:val="28"/>
        </w:rPr>
      </w:pPr>
      <w:r w:rsidRPr="00E40E52">
        <w:rPr>
          <w:sz w:val="28"/>
          <w:szCs w:val="28"/>
        </w:rPr>
        <w:t xml:space="preserve">В соответствии </w:t>
      </w:r>
      <w:r w:rsidR="00BF265E" w:rsidRPr="00E40E52">
        <w:rPr>
          <w:sz w:val="28"/>
          <w:szCs w:val="28"/>
        </w:rPr>
        <w:t>с пунктом 1 постановления</w:t>
      </w:r>
      <w:r w:rsidRPr="00E40E52">
        <w:rPr>
          <w:sz w:val="28"/>
          <w:szCs w:val="28"/>
        </w:rPr>
        <w:t xml:space="preserve"> </w:t>
      </w:r>
      <w:proofErr w:type="spellStart"/>
      <w:r w:rsidRPr="00E40E52">
        <w:rPr>
          <w:sz w:val="28"/>
          <w:szCs w:val="28"/>
        </w:rPr>
        <w:t>Жогорку</w:t>
      </w:r>
      <w:proofErr w:type="spellEnd"/>
      <w:r w:rsidRPr="00E40E52">
        <w:rPr>
          <w:sz w:val="28"/>
          <w:szCs w:val="28"/>
        </w:rPr>
        <w:t xml:space="preserve"> </w:t>
      </w:r>
      <w:proofErr w:type="spellStart"/>
      <w:r w:rsidRPr="00E40E52">
        <w:rPr>
          <w:sz w:val="28"/>
          <w:szCs w:val="28"/>
        </w:rPr>
        <w:t>Кенеша</w:t>
      </w:r>
      <w:proofErr w:type="spellEnd"/>
      <w:r w:rsidRPr="00E40E52">
        <w:rPr>
          <w:sz w:val="28"/>
          <w:szCs w:val="28"/>
        </w:rPr>
        <w:t xml:space="preserve"> Кыргызской Республики от 1 апреля 2020 года № 3659-VI «О мерах по сокращению негативных социально-экономических последствий в связи с валютной инфляцией и распространением </w:t>
      </w:r>
      <w:proofErr w:type="spellStart"/>
      <w:r w:rsidRPr="00E40E52">
        <w:rPr>
          <w:sz w:val="28"/>
          <w:szCs w:val="28"/>
        </w:rPr>
        <w:t>коронавирусной</w:t>
      </w:r>
      <w:proofErr w:type="spellEnd"/>
      <w:r w:rsidRPr="00E40E52">
        <w:rPr>
          <w:sz w:val="28"/>
          <w:szCs w:val="28"/>
        </w:rPr>
        <w:t xml:space="preserve"> инфекции COVID-19», Правительств</w:t>
      </w:r>
      <w:r w:rsidR="00A61CC3" w:rsidRPr="00E40E52">
        <w:rPr>
          <w:sz w:val="28"/>
          <w:szCs w:val="28"/>
        </w:rPr>
        <w:t>у Кыргызской Республики было объявлено</w:t>
      </w:r>
      <w:r w:rsidRPr="00E40E52">
        <w:rPr>
          <w:sz w:val="28"/>
          <w:szCs w:val="28"/>
        </w:rPr>
        <w:t xml:space="preserve"> </w:t>
      </w:r>
      <w:r w:rsidRPr="00E40E52">
        <w:rPr>
          <w:sz w:val="28"/>
          <w:szCs w:val="28"/>
        </w:rPr>
        <w:lastRenderedPageBreak/>
        <w:t xml:space="preserve">распространение </w:t>
      </w:r>
      <w:proofErr w:type="spellStart"/>
      <w:r w:rsidRPr="00E40E52">
        <w:rPr>
          <w:sz w:val="28"/>
          <w:szCs w:val="28"/>
        </w:rPr>
        <w:t>коронавирусной</w:t>
      </w:r>
      <w:proofErr w:type="spellEnd"/>
      <w:r w:rsidRPr="00E40E52">
        <w:rPr>
          <w:sz w:val="28"/>
          <w:szCs w:val="28"/>
        </w:rPr>
        <w:t xml:space="preserve"> инфекции COVID-19 является обстоятельством непреодолимой силы. </w:t>
      </w:r>
    </w:p>
    <w:p w:rsidR="00CE0725" w:rsidRPr="00E40E52" w:rsidRDefault="00CE0725" w:rsidP="00CE0725">
      <w:pPr>
        <w:ind w:firstLine="708"/>
        <w:jc w:val="both"/>
        <w:rPr>
          <w:sz w:val="28"/>
          <w:szCs w:val="28"/>
        </w:rPr>
      </w:pPr>
      <w:r w:rsidRPr="00E40E52">
        <w:rPr>
          <w:sz w:val="28"/>
          <w:szCs w:val="28"/>
        </w:rPr>
        <w:t>Согласно пункту  1 статьи 19 Закона Кыргызской Республик</w:t>
      </w:r>
      <w:r w:rsidR="003D5B22" w:rsidRPr="00E40E52">
        <w:rPr>
          <w:sz w:val="28"/>
          <w:szCs w:val="28"/>
        </w:rPr>
        <w:t>и</w:t>
      </w:r>
      <w:r w:rsidRPr="00E40E52">
        <w:rPr>
          <w:sz w:val="28"/>
          <w:szCs w:val="28"/>
        </w:rPr>
        <w:t xml:space="preserve"> от 20 июля 2009 года № 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методикой.</w:t>
      </w:r>
    </w:p>
    <w:p w:rsidR="00CE0725" w:rsidRPr="00E40E52" w:rsidRDefault="00CE0725" w:rsidP="00CE0725">
      <w:pPr>
        <w:ind w:firstLine="708"/>
        <w:jc w:val="both"/>
        <w:rPr>
          <w:sz w:val="28"/>
          <w:szCs w:val="28"/>
        </w:rPr>
      </w:pPr>
      <w:r w:rsidRPr="00E40E52">
        <w:rPr>
          <w:sz w:val="28"/>
          <w:szCs w:val="28"/>
        </w:rPr>
        <w:t>В этой связи, учитывая обстоятельство непреодолимой силы, проведение анализа регулятивного воздействия к представленному проекту не требуется.</w:t>
      </w:r>
    </w:p>
    <w:p w:rsidR="00BF265E" w:rsidRPr="00E40E52" w:rsidRDefault="00BF265E" w:rsidP="00BF265E">
      <w:pPr>
        <w:ind w:firstLine="709"/>
        <w:jc w:val="both"/>
        <w:rPr>
          <w:bCs/>
          <w:sz w:val="28"/>
          <w:szCs w:val="28"/>
        </w:rPr>
      </w:pPr>
      <w:r w:rsidRPr="00E40E52">
        <w:rPr>
          <w:sz w:val="28"/>
          <w:szCs w:val="28"/>
        </w:rPr>
        <w:t xml:space="preserve">На основании вышеизложенного, </w:t>
      </w:r>
      <w:r w:rsidRPr="00E40E52">
        <w:rPr>
          <w:bCs/>
          <w:sz w:val="28"/>
          <w:szCs w:val="28"/>
        </w:rPr>
        <w:t xml:space="preserve">Министерство вносит на согласование проект постановления Правительства Кыргызской Республики </w:t>
      </w:r>
      <w:r w:rsidRPr="00E40E52">
        <w:rPr>
          <w:sz w:val="28"/>
          <w:szCs w:val="28"/>
        </w:rPr>
        <w:t>«</w:t>
      </w:r>
      <w:r w:rsidRPr="00E40E52">
        <w:rPr>
          <w:bCs/>
          <w:sz w:val="28"/>
          <w:szCs w:val="28"/>
        </w:rPr>
        <w:t>О внесении изменений в некоторые решения Правительства Кыргызской Республики в сфере нетарифного регулирования</w:t>
      </w:r>
      <w:r w:rsidRPr="00E40E52">
        <w:rPr>
          <w:sz w:val="28"/>
          <w:szCs w:val="28"/>
        </w:rPr>
        <w:t>»</w:t>
      </w:r>
    </w:p>
    <w:p w:rsidR="00BF265E" w:rsidRPr="00E40E52" w:rsidRDefault="00BF265E" w:rsidP="00BF265E">
      <w:pPr>
        <w:jc w:val="both"/>
        <w:rPr>
          <w:sz w:val="28"/>
          <w:szCs w:val="28"/>
        </w:rPr>
      </w:pPr>
    </w:p>
    <w:p w:rsidR="00BF265E" w:rsidRPr="00CE0725" w:rsidRDefault="00BF265E" w:rsidP="00CE0725">
      <w:pPr>
        <w:ind w:firstLine="708"/>
        <w:jc w:val="both"/>
        <w:rPr>
          <w:sz w:val="28"/>
          <w:szCs w:val="28"/>
        </w:rPr>
      </w:pPr>
    </w:p>
    <w:p w:rsidR="00C10090" w:rsidRDefault="00C10090" w:rsidP="00197492">
      <w:pPr>
        <w:ind w:firstLine="708"/>
        <w:jc w:val="both"/>
        <w:rPr>
          <w:sz w:val="28"/>
          <w:szCs w:val="28"/>
        </w:rPr>
      </w:pPr>
    </w:p>
    <w:p w:rsidR="00B12F41" w:rsidRDefault="00085C4F" w:rsidP="00D9031E">
      <w:pPr>
        <w:tabs>
          <w:tab w:val="left" w:pos="993"/>
        </w:tabs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Министр</w:t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="0092268B" w:rsidRPr="00DB1F6D">
        <w:rPr>
          <w:b/>
          <w:sz w:val="28"/>
          <w:szCs w:val="28"/>
        </w:rPr>
        <w:t xml:space="preserve">С.Т. </w:t>
      </w:r>
      <w:proofErr w:type="spellStart"/>
      <w:r w:rsidR="0092268B" w:rsidRPr="00DB1F6D">
        <w:rPr>
          <w:b/>
          <w:sz w:val="28"/>
          <w:szCs w:val="28"/>
        </w:rPr>
        <w:t>Муканбетов</w:t>
      </w:r>
      <w:proofErr w:type="spellEnd"/>
    </w:p>
    <w:p w:rsidR="00A956FB" w:rsidRPr="00A956FB" w:rsidRDefault="00A956FB" w:rsidP="006A4A84">
      <w:pPr>
        <w:tabs>
          <w:tab w:val="left" w:pos="993"/>
        </w:tabs>
        <w:jc w:val="center"/>
        <w:rPr>
          <w:sz w:val="24"/>
          <w:szCs w:val="24"/>
        </w:rPr>
      </w:pPr>
      <w:r w:rsidRPr="00A956FB">
        <w:rPr>
          <w:i/>
          <w:sz w:val="24"/>
          <w:szCs w:val="24"/>
        </w:rPr>
        <w:t>(</w:t>
      </w:r>
      <w:r w:rsidR="00C214BF">
        <w:rPr>
          <w:i/>
          <w:sz w:val="24"/>
          <w:szCs w:val="24"/>
        </w:rPr>
        <w:t>в</w:t>
      </w:r>
      <w:r w:rsidRPr="00A956FB">
        <w:rPr>
          <w:i/>
          <w:sz w:val="24"/>
          <w:szCs w:val="24"/>
        </w:rPr>
        <w:t xml:space="preserve"> отсутствии минист</w:t>
      </w:r>
      <w:bookmarkStart w:id="0" w:name="_GoBack"/>
      <w:bookmarkEnd w:id="0"/>
      <w:r w:rsidRPr="00A956FB">
        <w:rPr>
          <w:i/>
          <w:sz w:val="24"/>
          <w:szCs w:val="24"/>
        </w:rPr>
        <w:t xml:space="preserve">ра, статс-секретарь А.О. </w:t>
      </w:r>
      <w:proofErr w:type="spellStart"/>
      <w:r w:rsidRPr="00A956FB">
        <w:rPr>
          <w:i/>
          <w:sz w:val="24"/>
          <w:szCs w:val="24"/>
        </w:rPr>
        <w:t>Шаршеев</w:t>
      </w:r>
      <w:proofErr w:type="spellEnd"/>
      <w:r w:rsidR="00C214BF">
        <w:rPr>
          <w:i/>
          <w:sz w:val="24"/>
          <w:szCs w:val="24"/>
        </w:rPr>
        <w:t xml:space="preserve">  </w:t>
      </w:r>
      <w:r w:rsidR="00C214BF" w:rsidRPr="00C214BF">
        <w:rPr>
          <w:i/>
          <w:sz w:val="24"/>
          <w:szCs w:val="24"/>
        </w:rPr>
        <w:t>«____» _________2020 г.)</w:t>
      </w:r>
    </w:p>
    <w:sectPr w:rsidR="00A956FB" w:rsidRPr="00A956FB" w:rsidSect="00CE0725">
      <w:pgSz w:w="11906" w:h="16838"/>
      <w:pgMar w:top="1134" w:right="850" w:bottom="1134" w:left="170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BF" w:rsidRDefault="000908BF" w:rsidP="00CF089B">
      <w:r>
        <w:separator/>
      </w:r>
    </w:p>
  </w:endnote>
  <w:endnote w:type="continuationSeparator" w:id="0">
    <w:p w:rsidR="000908BF" w:rsidRDefault="000908BF" w:rsidP="00CF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BF" w:rsidRDefault="000908BF" w:rsidP="00CF089B">
      <w:r>
        <w:separator/>
      </w:r>
    </w:p>
  </w:footnote>
  <w:footnote w:type="continuationSeparator" w:id="0">
    <w:p w:rsidR="000908BF" w:rsidRDefault="000908BF" w:rsidP="00CF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D5A7B"/>
    <w:multiLevelType w:val="hybridMultilevel"/>
    <w:tmpl w:val="BBF89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0D2634"/>
    <w:multiLevelType w:val="multilevel"/>
    <w:tmpl w:val="895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8B"/>
    <w:rsid w:val="0001433D"/>
    <w:rsid w:val="000230BA"/>
    <w:rsid w:val="0004297D"/>
    <w:rsid w:val="00045465"/>
    <w:rsid w:val="0006544A"/>
    <w:rsid w:val="00085C4F"/>
    <w:rsid w:val="000908BF"/>
    <w:rsid w:val="000C25D5"/>
    <w:rsid w:val="000C6216"/>
    <w:rsid w:val="000F318F"/>
    <w:rsid w:val="0010406F"/>
    <w:rsid w:val="00105FAD"/>
    <w:rsid w:val="00120FCC"/>
    <w:rsid w:val="00125CDC"/>
    <w:rsid w:val="00180691"/>
    <w:rsid w:val="00197492"/>
    <w:rsid w:val="001A785A"/>
    <w:rsid w:val="001B402E"/>
    <w:rsid w:val="001C1082"/>
    <w:rsid w:val="001C3888"/>
    <w:rsid w:val="001D284D"/>
    <w:rsid w:val="001D798B"/>
    <w:rsid w:val="00204B09"/>
    <w:rsid w:val="002254E5"/>
    <w:rsid w:val="002A1F72"/>
    <w:rsid w:val="002E23EC"/>
    <w:rsid w:val="00305981"/>
    <w:rsid w:val="003923FB"/>
    <w:rsid w:val="00393769"/>
    <w:rsid w:val="003D5B22"/>
    <w:rsid w:val="003E274F"/>
    <w:rsid w:val="00407D67"/>
    <w:rsid w:val="0044466A"/>
    <w:rsid w:val="0046789E"/>
    <w:rsid w:val="0049340F"/>
    <w:rsid w:val="004C088B"/>
    <w:rsid w:val="00516B18"/>
    <w:rsid w:val="005264F6"/>
    <w:rsid w:val="005615C5"/>
    <w:rsid w:val="0059278D"/>
    <w:rsid w:val="006518FC"/>
    <w:rsid w:val="00665796"/>
    <w:rsid w:val="00672B25"/>
    <w:rsid w:val="00691192"/>
    <w:rsid w:val="006A4A84"/>
    <w:rsid w:val="006B10DD"/>
    <w:rsid w:val="006C10A2"/>
    <w:rsid w:val="007425E5"/>
    <w:rsid w:val="00743BBE"/>
    <w:rsid w:val="00744D52"/>
    <w:rsid w:val="00756C70"/>
    <w:rsid w:val="00764025"/>
    <w:rsid w:val="007950F8"/>
    <w:rsid w:val="007B3BE0"/>
    <w:rsid w:val="007B4360"/>
    <w:rsid w:val="007D7772"/>
    <w:rsid w:val="007F5EF9"/>
    <w:rsid w:val="007F7AA5"/>
    <w:rsid w:val="00802329"/>
    <w:rsid w:val="00806940"/>
    <w:rsid w:val="00820448"/>
    <w:rsid w:val="0084209E"/>
    <w:rsid w:val="00875F82"/>
    <w:rsid w:val="008865FD"/>
    <w:rsid w:val="00890EE5"/>
    <w:rsid w:val="008C15ED"/>
    <w:rsid w:val="008E7D60"/>
    <w:rsid w:val="00914F66"/>
    <w:rsid w:val="0092268B"/>
    <w:rsid w:val="0094498F"/>
    <w:rsid w:val="00975FBE"/>
    <w:rsid w:val="009816BB"/>
    <w:rsid w:val="00982A39"/>
    <w:rsid w:val="009A7191"/>
    <w:rsid w:val="009A778F"/>
    <w:rsid w:val="009C7F90"/>
    <w:rsid w:val="009D3EF6"/>
    <w:rsid w:val="00A060FB"/>
    <w:rsid w:val="00A12709"/>
    <w:rsid w:val="00A1354C"/>
    <w:rsid w:val="00A14B79"/>
    <w:rsid w:val="00A21F23"/>
    <w:rsid w:val="00A334DB"/>
    <w:rsid w:val="00A359EC"/>
    <w:rsid w:val="00A36436"/>
    <w:rsid w:val="00A465E3"/>
    <w:rsid w:val="00A61CC3"/>
    <w:rsid w:val="00A6437D"/>
    <w:rsid w:val="00A940D3"/>
    <w:rsid w:val="00A956FB"/>
    <w:rsid w:val="00AA6E60"/>
    <w:rsid w:val="00AB0667"/>
    <w:rsid w:val="00AB2A88"/>
    <w:rsid w:val="00AC7D17"/>
    <w:rsid w:val="00AF284E"/>
    <w:rsid w:val="00B076FE"/>
    <w:rsid w:val="00B22DBD"/>
    <w:rsid w:val="00B63F6D"/>
    <w:rsid w:val="00B77022"/>
    <w:rsid w:val="00BF037B"/>
    <w:rsid w:val="00BF265E"/>
    <w:rsid w:val="00BF5601"/>
    <w:rsid w:val="00C10090"/>
    <w:rsid w:val="00C11563"/>
    <w:rsid w:val="00C214BF"/>
    <w:rsid w:val="00C42D01"/>
    <w:rsid w:val="00C4707B"/>
    <w:rsid w:val="00C961A5"/>
    <w:rsid w:val="00CA3D70"/>
    <w:rsid w:val="00CE0725"/>
    <w:rsid w:val="00CF089B"/>
    <w:rsid w:val="00CF0C3C"/>
    <w:rsid w:val="00D13C63"/>
    <w:rsid w:val="00D144FB"/>
    <w:rsid w:val="00D51FB1"/>
    <w:rsid w:val="00D61D2D"/>
    <w:rsid w:val="00D77539"/>
    <w:rsid w:val="00D9031E"/>
    <w:rsid w:val="00DB1F6D"/>
    <w:rsid w:val="00DB461D"/>
    <w:rsid w:val="00DD4CEB"/>
    <w:rsid w:val="00DE1CD0"/>
    <w:rsid w:val="00DE21E6"/>
    <w:rsid w:val="00DE50C7"/>
    <w:rsid w:val="00E06ACC"/>
    <w:rsid w:val="00E40E52"/>
    <w:rsid w:val="00E621E1"/>
    <w:rsid w:val="00E62B2F"/>
    <w:rsid w:val="00E766D8"/>
    <w:rsid w:val="00E8560A"/>
    <w:rsid w:val="00EB0EA3"/>
    <w:rsid w:val="00EF0491"/>
    <w:rsid w:val="00EF1ED0"/>
    <w:rsid w:val="00F02221"/>
    <w:rsid w:val="00F815A0"/>
    <w:rsid w:val="00F87C62"/>
    <w:rsid w:val="00FB46D9"/>
    <w:rsid w:val="00FE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6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226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26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68B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2268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table" w:styleId="a6">
    <w:name w:val="Table Grid"/>
    <w:basedOn w:val="a1"/>
    <w:uiPriority w:val="59"/>
    <w:rsid w:val="0092268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2268B"/>
    <w:rPr>
      <w:rFonts w:eastAsia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92268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6518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3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D7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A78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80691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c">
    <w:name w:val="header"/>
    <w:basedOn w:val="a"/>
    <w:link w:val="ad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089B"/>
    <w:rPr>
      <w:rFonts w:eastAsia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089B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6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226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26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68B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2268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table" w:styleId="a6">
    <w:name w:val="Table Grid"/>
    <w:basedOn w:val="a1"/>
    <w:uiPriority w:val="59"/>
    <w:rsid w:val="0092268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2268B"/>
    <w:rPr>
      <w:rFonts w:eastAsia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92268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6518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3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D7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A78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80691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c">
    <w:name w:val="header"/>
    <w:basedOn w:val="a"/>
    <w:link w:val="ad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089B"/>
    <w:rPr>
      <w:rFonts w:eastAsia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089B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Nazar Malaev</cp:lastModifiedBy>
  <cp:revision>70</cp:revision>
  <cp:lastPrinted>2020-05-21T08:20:00Z</cp:lastPrinted>
  <dcterms:created xsi:type="dcterms:W3CDTF">2020-01-30T11:50:00Z</dcterms:created>
  <dcterms:modified xsi:type="dcterms:W3CDTF">2020-05-21T09:54:00Z</dcterms:modified>
</cp:coreProperties>
</file>